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22" w:rsidRDefault="00F47B22" w:rsidP="00F47B22">
      <w:pPr>
        <w:jc w:val="center"/>
        <w:rPr>
          <w:rFonts w:asciiTheme="majorBidi" w:hAnsiTheme="majorBidi" w:cstheme="majorBidi" w:hint="cs"/>
          <w:b/>
          <w:bCs/>
          <w:color w:val="000000" w:themeColor="text1"/>
          <w:sz w:val="96"/>
          <w:szCs w:val="96"/>
          <w:rtl/>
        </w:rPr>
      </w:pPr>
    </w:p>
    <w:p w:rsidR="00F47B22" w:rsidRPr="003A2763" w:rsidRDefault="00F47B22" w:rsidP="00F47B22">
      <w:pPr>
        <w:jc w:val="center"/>
        <w:rPr>
          <w:rFonts w:asciiTheme="majorBidi" w:hAnsiTheme="majorBidi" w:cstheme="majorBidi" w:hint="cs"/>
          <w:b/>
          <w:bCs/>
          <w:i/>
          <w:iCs/>
          <w:color w:val="000000" w:themeColor="text1"/>
          <w:sz w:val="144"/>
          <w:szCs w:val="144"/>
          <w:rtl/>
        </w:rPr>
      </w:pPr>
      <w:r w:rsidRPr="003A2763">
        <w:rPr>
          <w:rFonts w:asciiTheme="majorBidi" w:hAnsiTheme="majorBidi" w:cstheme="majorBidi" w:hint="cs"/>
          <w:b/>
          <w:bCs/>
          <w:i/>
          <w:iCs/>
          <w:color w:val="000000" w:themeColor="text1"/>
          <w:sz w:val="144"/>
          <w:szCs w:val="144"/>
          <w:rtl/>
        </w:rPr>
        <w:t>مشروع حول وصف اكلة</w:t>
      </w:r>
      <w:bookmarkStart w:id="0" w:name="_GoBack"/>
      <w:bookmarkEnd w:id="0"/>
    </w:p>
    <w:p w:rsidR="00F47B22" w:rsidRPr="003A2763" w:rsidRDefault="00F47B22" w:rsidP="00F47B22">
      <w:pPr>
        <w:jc w:val="center"/>
        <w:rPr>
          <w:rFonts w:asciiTheme="majorBidi" w:hAnsiTheme="majorBidi" w:cstheme="majorBidi" w:hint="cs"/>
          <w:b/>
          <w:bCs/>
          <w:i/>
          <w:iCs/>
          <w:color w:val="000000" w:themeColor="text1"/>
          <w:sz w:val="144"/>
          <w:szCs w:val="144"/>
          <w:rtl/>
        </w:rPr>
      </w:pPr>
      <w:r w:rsidRPr="003A2763">
        <w:rPr>
          <w:rFonts w:asciiTheme="majorBidi" w:hAnsiTheme="majorBidi" w:cstheme="majorBidi" w:hint="cs"/>
          <w:b/>
          <w:bCs/>
          <w:i/>
          <w:iCs/>
          <w:color w:val="000000" w:themeColor="text1"/>
          <w:sz w:val="144"/>
          <w:szCs w:val="144"/>
          <w:rtl/>
        </w:rPr>
        <w:t>محتوياتها تتضمن حرف الزاي</w:t>
      </w:r>
    </w:p>
    <w:p w:rsidR="00F47B22" w:rsidRDefault="00F47B22" w:rsidP="00F47B22">
      <w:pPr>
        <w:jc w:val="center"/>
        <w:rPr>
          <w:rFonts w:asciiTheme="majorBidi" w:hAnsiTheme="majorBidi" w:cstheme="majorBidi" w:hint="cs"/>
          <w:b/>
          <w:bCs/>
          <w:color w:val="000000" w:themeColor="text1"/>
          <w:sz w:val="96"/>
          <w:szCs w:val="96"/>
          <w:rtl/>
        </w:rPr>
      </w:pPr>
    </w:p>
    <w:p w:rsidR="00F47B22" w:rsidRPr="00F47B22" w:rsidRDefault="00F47B22" w:rsidP="00F47B22">
      <w:pPr>
        <w:rPr>
          <w:rFonts w:asciiTheme="majorBidi" w:hAnsiTheme="majorBidi" w:cstheme="majorBidi"/>
          <w:b/>
          <w:bCs/>
          <w:color w:val="0070C0"/>
          <w:sz w:val="72"/>
          <w:szCs w:val="72"/>
          <w:rtl/>
          <w:lang w:bidi="ar-TN"/>
        </w:rPr>
      </w:pPr>
      <w:r w:rsidRPr="00F47B22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>فاطمة عبيدة</w:t>
      </w:r>
    </w:p>
    <w:p w:rsidR="00F47B22" w:rsidRPr="00F47B22" w:rsidRDefault="00F47B22" w:rsidP="00F47B22">
      <w:pP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</w:pPr>
      <w:r w:rsidRPr="00F47B22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>سنة اولى ج</w:t>
      </w:r>
    </w:p>
    <w:p w:rsidR="00F47B22" w:rsidRPr="00614BB5" w:rsidRDefault="008B37F9" w:rsidP="00F47B22">
      <w:pPr>
        <w:jc w:val="center"/>
        <w:rPr>
          <w:rFonts w:asciiTheme="majorBidi" w:hAnsiTheme="majorBidi" w:cstheme="majorBidi"/>
          <w:b/>
          <w:bCs/>
          <w:color w:val="000000" w:themeColor="text1"/>
          <w:sz w:val="96"/>
          <w:szCs w:val="96"/>
          <w:rtl/>
        </w:rPr>
      </w:pPr>
      <w:proofErr w:type="gramStart"/>
      <w:r>
        <w:rPr>
          <w:rFonts w:asciiTheme="majorBidi" w:hAnsiTheme="majorBidi" w:cstheme="majorBidi" w:hint="cs"/>
          <w:b/>
          <w:bCs/>
          <w:color w:val="000000" w:themeColor="text1"/>
          <w:sz w:val="96"/>
          <w:szCs w:val="96"/>
          <w:rtl/>
        </w:rPr>
        <w:lastRenderedPageBreak/>
        <w:t>ال</w:t>
      </w:r>
      <w:r w:rsidR="00F47B22" w:rsidRPr="00F47B22">
        <w:rPr>
          <w:rFonts w:asciiTheme="majorBidi" w:hAnsiTheme="majorBidi" w:cstheme="majorBidi"/>
          <w:b/>
          <w:bCs/>
          <w:color w:val="000000" w:themeColor="text1"/>
          <w:sz w:val="96"/>
          <w:szCs w:val="96"/>
          <w:rtl/>
        </w:rPr>
        <w:t>أر</w:t>
      </w:r>
      <w:r w:rsidR="00F47B22" w:rsidRPr="00F47B22">
        <w:rPr>
          <w:rFonts w:asciiTheme="majorBidi" w:hAnsiTheme="majorBidi" w:cstheme="majorBidi"/>
          <w:b/>
          <w:bCs/>
          <w:color w:val="FF0000"/>
          <w:sz w:val="96"/>
          <w:szCs w:val="96"/>
          <w:rtl/>
        </w:rPr>
        <w:t>ز</w:t>
      </w:r>
      <w:proofErr w:type="gramEnd"/>
      <w:r w:rsidR="00F47B22" w:rsidRPr="00F47B22">
        <w:rPr>
          <w:rFonts w:asciiTheme="majorBidi" w:hAnsiTheme="majorBidi" w:cstheme="majorBidi"/>
          <w:b/>
          <w:bCs/>
          <w:color w:val="000000" w:themeColor="text1"/>
          <w:sz w:val="96"/>
          <w:szCs w:val="9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96"/>
          <w:szCs w:val="96"/>
          <w:rtl/>
        </w:rPr>
        <w:t>ال</w:t>
      </w:r>
      <w:r w:rsidR="00F47B22" w:rsidRPr="00F47B22">
        <w:rPr>
          <w:rFonts w:asciiTheme="majorBidi" w:hAnsiTheme="majorBidi" w:cstheme="majorBidi"/>
          <w:b/>
          <w:bCs/>
          <w:color w:val="000000" w:themeColor="text1"/>
          <w:sz w:val="96"/>
          <w:szCs w:val="96"/>
          <w:rtl/>
        </w:rPr>
        <w:t>أ</w:t>
      </w:r>
      <w:r w:rsidR="00F47B22" w:rsidRPr="00F47B22">
        <w:rPr>
          <w:rFonts w:asciiTheme="majorBidi" w:hAnsiTheme="majorBidi" w:cstheme="majorBidi"/>
          <w:b/>
          <w:bCs/>
          <w:color w:val="FF0000"/>
          <w:sz w:val="96"/>
          <w:szCs w:val="96"/>
          <w:rtl/>
        </w:rPr>
        <w:t>ز</w:t>
      </w:r>
      <w:r w:rsidR="00F47B22" w:rsidRPr="00F47B22">
        <w:rPr>
          <w:rFonts w:asciiTheme="majorBidi" w:hAnsiTheme="majorBidi" w:cstheme="majorBidi"/>
          <w:b/>
          <w:bCs/>
          <w:color w:val="000000" w:themeColor="text1"/>
          <w:sz w:val="96"/>
          <w:szCs w:val="96"/>
          <w:rtl/>
        </w:rPr>
        <w:t>عر</w:t>
      </w:r>
    </w:p>
    <w:p w:rsidR="00DE3292" w:rsidRPr="00160FB4" w:rsidRDefault="00160FB4" w:rsidP="00C62214">
      <w:pPr>
        <w:jc w:val="center"/>
        <w:rPr>
          <w:rFonts w:asciiTheme="majorBidi" w:hAnsiTheme="majorBidi" w:cstheme="majorBidi"/>
          <w:color w:val="FF0000"/>
          <w:sz w:val="96"/>
          <w:szCs w:val="96"/>
          <w:rtl/>
        </w:rPr>
      </w:pPr>
      <w:proofErr w:type="gramStart"/>
      <w:r w:rsidRPr="00614BB5">
        <w:rPr>
          <w:rFonts w:asciiTheme="majorBidi" w:hAnsiTheme="majorBidi" w:cstheme="majorBidi"/>
          <w:b/>
          <w:bCs/>
          <w:color w:val="000000" w:themeColor="text1"/>
          <w:sz w:val="96"/>
          <w:szCs w:val="96"/>
          <w:rtl/>
        </w:rPr>
        <w:t>بالفواكه</w:t>
      </w:r>
      <w:proofErr w:type="gramEnd"/>
      <w:r w:rsidRPr="00614BB5">
        <w:rPr>
          <w:rFonts w:asciiTheme="majorBidi" w:hAnsiTheme="majorBidi" w:cstheme="majorBidi"/>
          <w:b/>
          <w:bCs/>
          <w:color w:val="000000" w:themeColor="text1"/>
          <w:sz w:val="96"/>
          <w:szCs w:val="96"/>
          <w:rtl/>
        </w:rPr>
        <w:t xml:space="preserve"> الجافة</w:t>
      </w:r>
    </w:p>
    <w:p w:rsidR="00160FB4" w:rsidRDefault="00160FB4" w:rsidP="00160FB4">
      <w:pPr>
        <w:jc w:val="center"/>
        <w:rPr>
          <w:rtl/>
        </w:rPr>
      </w:pPr>
    </w:p>
    <w:p w:rsidR="00DE3292" w:rsidRDefault="00DE3292" w:rsidP="00DE3292">
      <w:pPr>
        <w:jc w:val="center"/>
        <w:rPr>
          <w:rtl/>
        </w:rPr>
      </w:pPr>
      <w:r w:rsidRPr="00DE3292">
        <w:rPr>
          <w:noProof/>
          <w:lang w:eastAsia="fr-FR"/>
        </w:rPr>
        <w:drawing>
          <wp:inline distT="0" distB="0" distL="0" distR="0">
            <wp:extent cx="5000432" cy="2504661"/>
            <wp:effectExtent l="0" t="0" r="0" b="0"/>
            <wp:docPr id="1" name="Image 1" descr="DSC50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5045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4" cy="250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1C3" w:rsidRDefault="00D921C3" w:rsidP="00C62214">
      <w:pPr>
        <w:jc w:val="right"/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</w:pPr>
    </w:p>
    <w:p w:rsidR="00DE3292" w:rsidRPr="00F47B22" w:rsidRDefault="00D87375" w:rsidP="00F47B22">
      <w:pPr>
        <w:jc w:val="right"/>
        <w:rPr>
          <w:rFonts w:asciiTheme="majorBidi" w:hAnsiTheme="majorBidi" w:cstheme="majorBidi"/>
          <w:color w:val="0070C0"/>
          <w:sz w:val="40"/>
          <w:szCs w:val="40"/>
          <w:rtl/>
          <w:lang w:bidi="ar-TN"/>
        </w:rPr>
      </w:pPr>
      <w:r w:rsidRPr="00D921C3">
        <w:rPr>
          <w:rFonts w:asciiTheme="majorBidi" w:hAnsiTheme="majorBidi" w:cstheme="majorBidi"/>
          <w:b/>
          <w:bCs/>
          <w:color w:val="FF0000"/>
          <w:sz w:val="40"/>
          <w:szCs w:val="40"/>
          <w:rtl/>
        </w:rPr>
        <w:t>الأرز</w:t>
      </w:r>
      <w:r w:rsidRPr="00D921C3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</w:t>
      </w:r>
      <w:r w:rsidRPr="00D921C3">
        <w:rPr>
          <w:rFonts w:asciiTheme="majorBidi" w:hAnsiTheme="majorBidi" w:cstheme="majorBidi"/>
          <w:b/>
          <w:bCs/>
          <w:color w:val="0070C0"/>
          <w:sz w:val="40"/>
          <w:szCs w:val="40"/>
          <w:rtl/>
        </w:rPr>
        <w:t>من أكثر الحبوب استخداماً في العالم منها ما يُعتبر طبقاً رئيسياً في لائحة الطّعام</w:t>
      </w:r>
      <w:r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 xml:space="preserve"> و</w:t>
      </w:r>
      <w:r w:rsidRPr="00D921C3">
        <w:rPr>
          <w:rFonts w:asciiTheme="majorBidi" w:hAnsiTheme="majorBidi" w:cstheme="majorBidi"/>
          <w:b/>
          <w:bCs/>
          <w:color w:val="0070C0"/>
          <w:sz w:val="40"/>
          <w:szCs w:val="40"/>
          <w:rtl/>
        </w:rPr>
        <w:t xml:space="preserve"> يُحضّر منه الكثير من الأكلات المختلفة</w:t>
      </w:r>
      <w:r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 xml:space="preserve"> مثل</w:t>
      </w:r>
      <w:r w:rsidRPr="00D921C3">
        <w:rPr>
          <w:rFonts w:asciiTheme="majorBidi" w:hAnsiTheme="majorBidi" w:cstheme="majorBidi"/>
          <w:b/>
          <w:bCs/>
          <w:color w:val="0070C0"/>
          <w:sz w:val="40"/>
          <w:szCs w:val="40"/>
          <w:rtl/>
        </w:rPr>
        <w:t xml:space="preserve"> </w:t>
      </w:r>
      <w:r w:rsidRPr="00D921C3">
        <w:rPr>
          <w:rFonts w:asciiTheme="majorBidi" w:hAnsiTheme="majorBidi" w:cstheme="majorBidi"/>
          <w:b/>
          <w:bCs/>
          <w:color w:val="FF0000"/>
          <w:sz w:val="40"/>
          <w:szCs w:val="40"/>
          <w:rtl/>
        </w:rPr>
        <w:t>الأرز</w:t>
      </w:r>
      <w:r w:rsidR="009E56C1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 xml:space="preserve"> بالفواكه الجافة </w:t>
      </w:r>
      <w:r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 xml:space="preserve">وهي </w:t>
      </w:r>
      <w:r w:rsidR="009E56C1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 xml:space="preserve">وجبة غذائية </w:t>
      </w:r>
      <w:r w:rsidR="00DE3292" w:rsidRPr="00D921C3">
        <w:rPr>
          <w:rFonts w:asciiTheme="majorBidi" w:hAnsiTheme="majorBidi" w:cstheme="majorBidi"/>
          <w:b/>
          <w:bCs/>
          <w:color w:val="FF0000"/>
          <w:sz w:val="40"/>
          <w:szCs w:val="40"/>
          <w:rtl/>
        </w:rPr>
        <w:t>متوازنة</w:t>
      </w:r>
      <w:r w:rsidR="00DE3292" w:rsidRPr="00D921C3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 xml:space="preserve"> </w:t>
      </w:r>
      <w:r w:rsidR="00DE3292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>و</w:t>
      </w:r>
      <w:r w:rsidR="00DE3292" w:rsidRPr="00D921C3">
        <w:rPr>
          <w:rFonts w:asciiTheme="majorBidi" w:hAnsiTheme="majorBidi" w:cstheme="majorBidi"/>
          <w:b/>
          <w:bCs/>
          <w:color w:val="0070C0"/>
          <w:sz w:val="40"/>
          <w:szCs w:val="40"/>
          <w:rtl/>
        </w:rPr>
        <w:t xml:space="preserve"> مثالية إذا كان لديك ضيوف</w:t>
      </w:r>
      <w:r w:rsidR="00DE3292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 xml:space="preserve"> وهي اكلة متكونة من </w:t>
      </w:r>
      <w:r w:rsidR="00DE3292" w:rsidRPr="00D921C3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>ارز</w:t>
      </w:r>
      <w:r w:rsidR="00DE3292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 xml:space="preserve"> و </w:t>
      </w:r>
      <w:r w:rsidR="00DE3292" w:rsidRPr="00D921C3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>زيت</w:t>
      </w:r>
      <w:r w:rsidR="00DE3292" w:rsidRPr="00D921C3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="00DE3292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>او</w:t>
      </w:r>
      <w:r w:rsidR="00DE3292" w:rsidRPr="00D921C3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 xml:space="preserve"> زبدة</w:t>
      </w:r>
      <w:r w:rsidR="00DE3292" w:rsidRPr="00D921C3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="00DE3292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>و دجاج و بصل و كرك</w:t>
      </w:r>
      <w:r w:rsidR="00614BB5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 xml:space="preserve">م و </w:t>
      </w:r>
      <w:r w:rsidR="00614BB5" w:rsidRPr="00D921C3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>زعفران</w:t>
      </w:r>
      <w:r w:rsidR="00614BB5" w:rsidRPr="00D921C3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="00614BB5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 xml:space="preserve">و ملح و </w:t>
      </w:r>
      <w:r w:rsidR="00614BB5" w:rsidRPr="00D921C3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>لوز</w:t>
      </w:r>
      <w:r w:rsidR="009E56C1" w:rsidRPr="00D921C3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="009E56C1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 xml:space="preserve">و </w:t>
      </w:r>
      <w:r w:rsidR="00614BB5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>بندق و</w:t>
      </w:r>
      <w:r w:rsidR="00614BB5" w:rsidRPr="00D921C3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 xml:space="preserve"> جوز </w:t>
      </w:r>
      <w:r w:rsidR="00614BB5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>و</w:t>
      </w:r>
      <w:r w:rsidR="00614BB5" w:rsidRPr="00D921C3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="00614BB5" w:rsidRPr="00D921C3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>زبيب</w:t>
      </w:r>
      <w:r w:rsidR="00C62214" w:rsidRPr="00D921C3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 xml:space="preserve"> </w:t>
      </w:r>
      <w:r w:rsidR="00C62214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 xml:space="preserve">وبكل هذه المكونات نتحصل على وجبة لذيذة جدا شائعة في مجتمعنا في </w:t>
      </w:r>
      <w:r w:rsidR="00C62214" w:rsidRPr="00D921C3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 xml:space="preserve">ابرز </w:t>
      </w:r>
      <w:r w:rsidR="00C62214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>مناسبات</w:t>
      </w:r>
      <w:r w:rsid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>نا</w:t>
      </w:r>
      <w:r w:rsidR="00C62214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 xml:space="preserve"> مثل حفل </w:t>
      </w:r>
      <w:r w:rsidR="00C62214" w:rsidRPr="00D921C3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>الزفاف</w:t>
      </w:r>
      <w:r w:rsidR="009E56C1" w:rsidRPr="00D921C3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</w:rPr>
        <w:t xml:space="preserve"> </w:t>
      </w:r>
      <w:r w:rsidR="00406341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>و</w:t>
      </w:r>
      <w:r w:rsidR="00406341" w:rsidRPr="00D921C3">
        <w:rPr>
          <w:rFonts w:ascii="Arial" w:hAnsi="Arial" w:cs="Arial"/>
          <w:color w:val="333333"/>
          <w:sz w:val="40"/>
          <w:szCs w:val="40"/>
          <w:rtl/>
        </w:rPr>
        <w:t xml:space="preserve"> </w:t>
      </w:r>
      <w:r w:rsidR="00406341" w:rsidRPr="00D921C3">
        <w:rPr>
          <w:rFonts w:asciiTheme="majorBidi" w:hAnsiTheme="majorBidi" w:cstheme="majorBidi"/>
          <w:b/>
          <w:bCs/>
          <w:color w:val="0070C0"/>
          <w:sz w:val="40"/>
          <w:szCs w:val="40"/>
          <w:rtl/>
        </w:rPr>
        <w:t xml:space="preserve">يعتبر </w:t>
      </w:r>
      <w:r w:rsidR="00406341" w:rsidRPr="00D921C3">
        <w:rPr>
          <w:rFonts w:asciiTheme="majorBidi" w:hAnsiTheme="majorBidi" w:cstheme="majorBidi"/>
          <w:b/>
          <w:bCs/>
          <w:color w:val="FF0000"/>
          <w:sz w:val="40"/>
          <w:szCs w:val="40"/>
          <w:rtl/>
        </w:rPr>
        <w:t>الأرز</w:t>
      </w:r>
      <w:r w:rsidR="00406341" w:rsidRPr="00D921C3">
        <w:rPr>
          <w:rFonts w:asciiTheme="majorBidi" w:hAnsiTheme="majorBidi" w:cstheme="majorBidi"/>
          <w:b/>
          <w:bCs/>
          <w:color w:val="0070C0"/>
          <w:sz w:val="40"/>
          <w:szCs w:val="40"/>
          <w:rtl/>
        </w:rPr>
        <w:t xml:space="preserve"> غذاءً صحيًّا </w:t>
      </w:r>
      <w:r w:rsidR="00406341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>للإنسان</w:t>
      </w:r>
      <w:r w:rsidR="00406341" w:rsidRPr="00D921C3">
        <w:rPr>
          <w:rFonts w:asciiTheme="majorBidi" w:hAnsiTheme="majorBidi" w:cstheme="majorBidi"/>
          <w:b/>
          <w:bCs/>
          <w:color w:val="0070C0"/>
          <w:sz w:val="40"/>
          <w:szCs w:val="40"/>
          <w:rtl/>
        </w:rPr>
        <w:t xml:space="preserve">، حيث يمدّ الجسم بالطّاقة </w:t>
      </w:r>
      <w:r w:rsidR="00406341" w:rsidRPr="00D921C3">
        <w:rPr>
          <w:rFonts w:asciiTheme="majorBidi" w:hAnsiTheme="majorBidi" w:cstheme="majorBidi"/>
          <w:b/>
          <w:bCs/>
          <w:color w:val="FF0000"/>
          <w:sz w:val="40"/>
          <w:szCs w:val="40"/>
          <w:rtl/>
        </w:rPr>
        <w:t>اللازمة</w:t>
      </w:r>
      <w:r w:rsidR="00406341" w:rsidRPr="00D921C3">
        <w:rPr>
          <w:rFonts w:asciiTheme="majorBidi" w:hAnsiTheme="majorBidi" w:cstheme="majorBidi"/>
          <w:b/>
          <w:bCs/>
          <w:color w:val="0070C0"/>
          <w:sz w:val="40"/>
          <w:szCs w:val="40"/>
          <w:rtl/>
        </w:rPr>
        <w:t xml:space="preserve"> للقيام بالوظائف على أكمل</w:t>
      </w:r>
      <w:r w:rsidR="00D921C3" w:rsidRPr="00D921C3">
        <w:rPr>
          <w:rFonts w:asciiTheme="majorBidi" w:hAnsiTheme="majorBidi" w:cstheme="majorBidi"/>
          <w:b/>
          <w:bCs/>
          <w:color w:val="0070C0"/>
          <w:sz w:val="40"/>
          <w:szCs w:val="40"/>
          <w:rtl/>
        </w:rPr>
        <w:t> وجه وذلك لاحتوائه على فيتامين</w:t>
      </w:r>
      <w:r w:rsid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>ات متعددة</w:t>
      </w:r>
      <w:r w:rsidR="003B1ADF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>.</w:t>
      </w:r>
      <w:r w:rsidR="00406341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 xml:space="preserve"> </w:t>
      </w:r>
      <w:r w:rsidR="009E56C1" w:rsidRPr="00D921C3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</w:rPr>
        <w:t xml:space="preserve"> </w:t>
      </w:r>
    </w:p>
    <w:p w:rsidR="00DE3292" w:rsidRDefault="00DE3292" w:rsidP="00160FB4">
      <w:pPr>
        <w:jc w:val="center"/>
        <w:rPr>
          <w:rtl/>
        </w:rPr>
      </w:pPr>
    </w:p>
    <w:p w:rsidR="00160FB4" w:rsidRDefault="00160FB4" w:rsidP="00160FB4">
      <w:pPr>
        <w:rPr>
          <w:rtl/>
        </w:rPr>
      </w:pPr>
    </w:p>
    <w:sectPr w:rsidR="00160FB4" w:rsidSect="003A2763">
      <w:pgSz w:w="11906" w:h="16838"/>
      <w:pgMar w:top="1417" w:right="1417" w:bottom="1417" w:left="1417" w:header="708" w:footer="708" w:gutter="0"/>
      <w:pgBorders w:offsetFrom="page">
        <w:top w:val="hearts" w:sz="31" w:space="24" w:color="auto"/>
        <w:left w:val="hearts" w:sz="31" w:space="24" w:color="auto"/>
        <w:bottom w:val="hearts" w:sz="31" w:space="24" w:color="auto"/>
        <w:right w:val="heart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79" w:rsidRDefault="00593179" w:rsidP="00160FB4">
      <w:pPr>
        <w:spacing w:after="0" w:line="240" w:lineRule="auto"/>
      </w:pPr>
      <w:r>
        <w:separator/>
      </w:r>
    </w:p>
  </w:endnote>
  <w:endnote w:type="continuationSeparator" w:id="0">
    <w:p w:rsidR="00593179" w:rsidRDefault="00593179" w:rsidP="0016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79" w:rsidRDefault="00593179" w:rsidP="00160FB4">
      <w:pPr>
        <w:spacing w:after="0" w:line="240" w:lineRule="auto"/>
      </w:pPr>
      <w:r>
        <w:separator/>
      </w:r>
    </w:p>
  </w:footnote>
  <w:footnote w:type="continuationSeparator" w:id="0">
    <w:p w:rsidR="00593179" w:rsidRDefault="00593179" w:rsidP="00160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17"/>
    <w:rsid w:val="00160FB4"/>
    <w:rsid w:val="003A2763"/>
    <w:rsid w:val="003B1ADF"/>
    <w:rsid w:val="00406341"/>
    <w:rsid w:val="00443B01"/>
    <w:rsid w:val="00593179"/>
    <w:rsid w:val="00614BB5"/>
    <w:rsid w:val="00784117"/>
    <w:rsid w:val="007B71C4"/>
    <w:rsid w:val="007E729D"/>
    <w:rsid w:val="008B37F9"/>
    <w:rsid w:val="009E56C1"/>
    <w:rsid w:val="00A31F47"/>
    <w:rsid w:val="00BC1D5A"/>
    <w:rsid w:val="00C62214"/>
    <w:rsid w:val="00D87375"/>
    <w:rsid w:val="00D921C3"/>
    <w:rsid w:val="00DE3292"/>
    <w:rsid w:val="00E9045E"/>
    <w:rsid w:val="00F4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FB4"/>
  </w:style>
  <w:style w:type="paragraph" w:styleId="Pieddepage">
    <w:name w:val="footer"/>
    <w:basedOn w:val="Normal"/>
    <w:link w:val="PieddepageCar"/>
    <w:uiPriority w:val="99"/>
    <w:unhideWhenUsed/>
    <w:rsid w:val="0016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FB4"/>
  </w:style>
  <w:style w:type="paragraph" w:styleId="Notedefin">
    <w:name w:val="endnote text"/>
    <w:basedOn w:val="Normal"/>
    <w:link w:val="NotedefinCar"/>
    <w:uiPriority w:val="99"/>
    <w:semiHidden/>
    <w:unhideWhenUsed/>
    <w:rsid w:val="00160FB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60FB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60FB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32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873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FB4"/>
  </w:style>
  <w:style w:type="paragraph" w:styleId="Pieddepage">
    <w:name w:val="footer"/>
    <w:basedOn w:val="Normal"/>
    <w:link w:val="PieddepageCar"/>
    <w:uiPriority w:val="99"/>
    <w:unhideWhenUsed/>
    <w:rsid w:val="0016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FB4"/>
  </w:style>
  <w:style w:type="paragraph" w:styleId="Notedefin">
    <w:name w:val="endnote text"/>
    <w:basedOn w:val="Normal"/>
    <w:link w:val="NotedefinCar"/>
    <w:uiPriority w:val="99"/>
    <w:semiHidden/>
    <w:unhideWhenUsed/>
    <w:rsid w:val="00160FB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60FB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60FB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32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87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2020-04-05T00:44:00Z</dcterms:created>
  <dcterms:modified xsi:type="dcterms:W3CDTF">2020-04-05T02:12:00Z</dcterms:modified>
</cp:coreProperties>
</file>